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</w:t>
      </w:r>
      <w:bookmarkStart w:id="1" w:name="_GoBack"/>
      <w:bookmarkEnd w:id="1"/>
      <w:r>
        <w:rPr>
          <w:rFonts w:ascii="Times New Roman" w:hAnsi="Times New Roman"/>
          <w:b w:val="1"/>
          <w:sz w:val="28"/>
        </w:rPr>
        <w:t>дминистративная ответственность за распространение персональных данных</w:t>
      </w:r>
      <w:r>
        <w:rPr>
          <w:rFonts w:ascii="Times New Roman" w:hAnsi="Times New Roman"/>
          <w:b w:val="1"/>
          <w:sz w:val="28"/>
        </w:rPr>
        <w:t>.</w:t>
      </w:r>
    </w:p>
    <w:p w14:paraId="0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0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30.05.2025 вступил в силу Федеральный закон от 30.11.2024 № 420-ФЗ, которым ужесточены санкции за нарушения в сфере персональных данных. За обработку персональных данных в случаях, не предусмотренные законодательством, либо их обработку несовместимую с целями их сбора предусмотрена административная ответственность по </w:t>
      </w:r>
      <w:r>
        <w:rPr>
          <w:rFonts w:ascii="Times New Roman" w:hAnsi="Times New Roman"/>
          <w:sz w:val="28"/>
        </w:rPr>
        <w:t>ч.ч</w:t>
      </w:r>
      <w:r>
        <w:rPr>
          <w:rFonts w:ascii="Times New Roman" w:hAnsi="Times New Roman"/>
          <w:sz w:val="28"/>
        </w:rPr>
        <w:t>. 1, 1.1 ст. 13.11 КоАП РФ.</w:t>
      </w:r>
    </w:p>
    <w:p w14:paraId="0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примеру, максимальное финансовое наказание за незаконную обработку персональных данных для юридических лиц при повторном нарушении достигает 500 000 руб., что превышает прежние штрафные пределы более, чем в 1,5 раза. Для должностных лиц верхняя планка санкций возросла в 4 раза, до 200 000 руб. Операторы персональных данных несут ответственность за несвоевременное уведомление Роскомнадзора о фактах утечки таких данных.</w:t>
      </w:r>
    </w:p>
    <w:p w14:paraId="0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уведомление предоставлено позднее, чем через 24 часа, оператору грозит штраф от 50 000 руб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до 3 млн руб. Также введены штрафы за </w:t>
      </w:r>
      <w:r>
        <w:rPr>
          <w:rFonts w:ascii="Times New Roman" w:hAnsi="Times New Roman"/>
          <w:sz w:val="28"/>
        </w:rPr>
        <w:t>неуведомление</w:t>
      </w:r>
      <w:r>
        <w:rPr>
          <w:rFonts w:ascii="Times New Roman" w:hAnsi="Times New Roman"/>
          <w:sz w:val="28"/>
        </w:rPr>
        <w:t xml:space="preserve"> Роскомнадзора о намерении осуществлять обработку персональных данных и за действия оператора, повлекшие неправомерное их распространение (</w:t>
      </w:r>
      <w:r>
        <w:rPr>
          <w:rFonts w:ascii="Times New Roman" w:hAnsi="Times New Roman"/>
          <w:sz w:val="28"/>
        </w:rPr>
        <w:t>ч.ч</w:t>
      </w:r>
      <w:r>
        <w:rPr>
          <w:rFonts w:ascii="Times New Roman" w:hAnsi="Times New Roman"/>
          <w:sz w:val="28"/>
        </w:rPr>
        <w:t>. 10-14, 16-17 ст. 13.11 КоАП РФ).</w:t>
      </w:r>
    </w:p>
    <w:p w14:paraId="0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Законом предусмотрено ужесточение ответственности для индивидуальные предпринимателей за нарушения в данной сфере (</w:t>
      </w:r>
      <w:r>
        <w:rPr>
          <w:rFonts w:ascii="Times New Roman" w:hAnsi="Times New Roman"/>
          <w:sz w:val="28"/>
        </w:rPr>
        <w:t>ч.ч</w:t>
      </w:r>
      <w:r>
        <w:rPr>
          <w:rFonts w:ascii="Times New Roman" w:hAnsi="Times New Roman"/>
          <w:sz w:val="28"/>
        </w:rPr>
        <w:t xml:space="preserve">. 1.1 и 8-18 ст. 13.11 КоАП РФ). Теперь предприниматели будут нести такую же ответственность, как и юридические лица. В большинстве ситуаций штраф для предпринимателя станет существенно выше, чем раньше. Более того, новые изменения в КоАП РФ также определяют перечень отягчающих обстоятельств, которые будут учитываться при назначении наказания за повторные нарушения требований законодательства в части обработки персональных данных (в </w:t>
      </w:r>
      <w:r>
        <w:rPr>
          <w:rFonts w:ascii="Times New Roman" w:hAnsi="Times New Roman"/>
          <w:sz w:val="28"/>
        </w:rPr>
        <w:t>ч.ч</w:t>
      </w:r>
      <w:r>
        <w:rPr>
          <w:rFonts w:ascii="Times New Roman" w:hAnsi="Times New Roman"/>
          <w:sz w:val="28"/>
        </w:rPr>
        <w:t>. 15, 18 ст. 13.11 КоАП РФ).</w:t>
      </w:r>
    </w:p>
    <w:p w14:paraId="0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Так, за игнорирование требования уполномоченных органов прекратить противоправные действия – при условии, что нарушитель продолжал их допускать (п. 1 ч. 1 ст. 4.3 КоАП РФ), а также повторность правонарушения – если лицо на момент совершения нового нарушения (или на момент вынесения решения по делу) уже привлекалось к административной ответственности по ч. 1-11 ст. 13.11 КоАП РФ или по </w:t>
      </w:r>
      <w:r>
        <w:rPr>
          <w:rFonts w:ascii="Times New Roman" w:hAnsi="Times New Roman"/>
          <w:sz w:val="28"/>
        </w:rPr>
        <w:t>ст.ст</w:t>
      </w:r>
      <w:r>
        <w:rPr>
          <w:rFonts w:ascii="Times New Roman" w:hAnsi="Times New Roman"/>
          <w:sz w:val="28"/>
        </w:rPr>
        <w:t>. 13.6, 13.12 КоАП РФ, будет служить основанием для назначения более строгого наказания.</w:t>
      </w:r>
    </w:p>
    <w:p w14:paraId="0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09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Помощник прокурора                                                                    А.А. </w:t>
      </w:r>
      <w:r>
        <w:rPr>
          <w:rFonts w:ascii="Times New Roman" w:hAnsi="Times New Roman"/>
          <w:sz w:val="28"/>
        </w:rPr>
        <w:t>Синягина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2025-07-29T12:49:01Z</dcterms:modified>
</cp:coreProperties>
</file>